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5DB" w:rsidRPr="00F56177" w:rsidRDefault="002A15DB" w:rsidP="002A15DB">
      <w:pPr>
        <w:tabs>
          <w:tab w:val="left" w:pos="331"/>
          <w:tab w:val="left" w:pos="61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56177">
        <w:rPr>
          <w:rFonts w:ascii="Times New Roman" w:eastAsia="Times New Roman" w:hAnsi="Times New Roman" w:cs="Times New Roman"/>
          <w:b/>
          <w:lang w:eastAsia="ru-RU"/>
        </w:rPr>
        <w:t>Технические характеристики</w:t>
      </w:r>
    </w:p>
    <w:p w:rsidR="002A15DB" w:rsidRPr="00F56177" w:rsidRDefault="002A15DB" w:rsidP="002A15DB">
      <w:pPr>
        <w:tabs>
          <w:tab w:val="left" w:pos="331"/>
          <w:tab w:val="left" w:pos="61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F56177">
        <w:rPr>
          <w:rFonts w:ascii="Times New Roman" w:eastAsia="Times New Roman" w:hAnsi="Times New Roman" w:cs="Times New Roman"/>
          <w:b/>
          <w:lang w:eastAsia="ru-RU"/>
        </w:rPr>
        <w:t>Автотопливозаправщик</w:t>
      </w:r>
      <w:proofErr w:type="spellEnd"/>
      <w:r w:rsidRPr="00F56177">
        <w:rPr>
          <w:rFonts w:ascii="Times New Roman" w:eastAsia="Times New Roman" w:hAnsi="Times New Roman" w:cs="Times New Roman"/>
          <w:b/>
          <w:lang w:eastAsia="ru-RU"/>
        </w:rPr>
        <w:t xml:space="preserve"> АТ</w:t>
      </w:r>
      <w:r>
        <w:rPr>
          <w:rFonts w:ascii="Times New Roman" w:eastAsia="Times New Roman" w:hAnsi="Times New Roman" w:cs="Times New Roman"/>
          <w:b/>
          <w:lang w:eastAsia="ru-RU"/>
        </w:rPr>
        <w:t>З 10 на давальческое шасси</w:t>
      </w:r>
      <w:r w:rsidRPr="00F5617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842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КАМАЗ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-</w:t>
      </w:r>
      <w:r w:rsidRPr="0028424D">
        <w:rPr>
          <w:rFonts w:ascii="Times New Roman" w:hAnsi="Times New Roman" w:cs="Times New Roman"/>
          <w:b/>
          <w:sz w:val="24"/>
          <w:szCs w:val="24"/>
        </w:rPr>
        <w:t>53605-3952-48</w:t>
      </w:r>
      <w:r w:rsidRPr="002842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 </w:t>
      </w:r>
      <w:r w:rsidRPr="0028424D">
        <w:rPr>
          <w:rFonts w:ascii="Times New Roman" w:hAnsi="Times New Roman" w:cs="Times New Roman"/>
          <w:b/>
          <w:sz w:val="24"/>
          <w:szCs w:val="24"/>
        </w:rPr>
        <w:t>48</w:t>
      </w:r>
      <w:r w:rsidRPr="002842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(ДВС 667 КПП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x-none"/>
        </w:rPr>
        <w:t>ZF</w:t>
      </w:r>
      <w:r w:rsidRPr="002842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9)</w:t>
      </w:r>
      <w:r w:rsidRPr="002842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42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с ДЗК</w:t>
      </w:r>
    </w:p>
    <w:p w:rsidR="002A15DB" w:rsidRPr="00F56177" w:rsidRDefault="002A15DB" w:rsidP="002A15DB">
      <w:pPr>
        <w:tabs>
          <w:tab w:val="left" w:pos="331"/>
          <w:tab w:val="left" w:pos="61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9"/>
        <w:gridCol w:w="5817"/>
      </w:tblGrid>
      <w:tr w:rsidR="002A15DB" w:rsidRPr="00F56177" w:rsidTr="00522545">
        <w:trPr>
          <w:trHeight w:val="2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Цистерна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Сталь 09Г2С</w:t>
            </w: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толщина обечайки и днищ 4 мм; </w:t>
            </w:r>
          </w:p>
        </w:tc>
      </w:tr>
      <w:tr w:rsidR="002A15DB" w:rsidRPr="00F56177" w:rsidTr="00522545">
        <w:trPr>
          <w:trHeight w:val="2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Сечение цистерны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Чемодан</w:t>
            </w:r>
          </w:p>
        </w:tc>
      </w:tr>
      <w:tr w:rsidR="002A15DB" w:rsidRPr="00F56177" w:rsidTr="00522545">
        <w:trPr>
          <w:trHeight w:val="25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секций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2A15DB" w:rsidRPr="00F56177" w:rsidTr="00522545">
        <w:trPr>
          <w:trHeight w:val="31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цистерны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м3</w:t>
            </w:r>
          </w:p>
        </w:tc>
      </w:tr>
      <w:tr w:rsidR="002A15DB" w:rsidRPr="00F56177" w:rsidTr="00522545">
        <w:trPr>
          <w:trHeight w:val="31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плотность перевозимой жидкости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0,86 </w:t>
            </w:r>
          </w:p>
        </w:tc>
      </w:tr>
      <w:tr w:rsidR="002A15DB" w:rsidRPr="00F56177" w:rsidTr="00522545">
        <w:trPr>
          <w:trHeight w:val="2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Горловина цистерны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Алюминиевая крышка горловины с защитной дугой на каждую секцию, оборудована лестницей и площадкой для обслуживания</w:t>
            </w:r>
          </w:p>
        </w:tc>
      </w:tr>
      <w:tr w:rsidR="002A15DB" w:rsidRPr="00F56177" w:rsidTr="00522545">
        <w:trPr>
          <w:trHeight w:val="2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топливный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СВН-80 </w:t>
            </w:r>
          </w:p>
        </w:tc>
      </w:tr>
      <w:tr w:rsidR="002A15DB" w:rsidRPr="00F56177" w:rsidTr="00522545">
        <w:trPr>
          <w:trHeight w:val="278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привода насоса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 </w:t>
            </w:r>
          </w:p>
        </w:tc>
      </w:tr>
      <w:tr w:rsidR="002A15DB" w:rsidRPr="00F56177" w:rsidTr="00522545">
        <w:trPr>
          <w:trHeight w:val="277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выдачи (отсек):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счётчик жидкости ППО-25</w:t>
            </w:r>
          </w:p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пистолет РП-20</w:t>
            </w: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аналог;</w:t>
            </w:r>
          </w:p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шланг Ду-25</w:t>
            </w: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антистатический 6 метров</w:t>
            </w:r>
          </w:p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фильтры тонкой очистки </w:t>
            </w:r>
          </w:p>
        </w:tc>
      </w:tr>
      <w:tr w:rsidR="002A15DB" w:rsidRPr="00F56177" w:rsidTr="00522545">
        <w:trPr>
          <w:trHeight w:val="2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Напорно-всасывающие рукава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шт. – </w:t>
            </w:r>
            <w:proofErr w:type="spellStart"/>
            <w:r w:rsidRPr="00F56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</w:t>
            </w:r>
            <w:proofErr w:type="spellEnd"/>
            <w:r w:rsidRPr="00F56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75 мм, длина 4 м</w:t>
            </w: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БРС </w:t>
            </w:r>
          </w:p>
        </w:tc>
      </w:tr>
      <w:tr w:rsidR="002A15DB" w:rsidRPr="00F56177" w:rsidTr="00522545">
        <w:trPr>
          <w:trHeight w:val="2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укладки рукавов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Оцинкованные пеналы по обеим сторонам цистерны, </w:t>
            </w:r>
          </w:p>
        </w:tc>
      </w:tr>
      <w:tr w:rsidR="002A15DB" w:rsidRPr="00F56177" w:rsidTr="00522545">
        <w:trPr>
          <w:trHeight w:val="2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Крылья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Пластиковые</w:t>
            </w:r>
            <w:proofErr w:type="gramEnd"/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креплениями</w:t>
            </w:r>
          </w:p>
        </w:tc>
      </w:tr>
      <w:tr w:rsidR="002A15DB" w:rsidRPr="00F56177" w:rsidTr="00522545">
        <w:trPr>
          <w:trHeight w:val="2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ДЗК на заднем свесе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2A15DB" w:rsidRPr="00F56177" w:rsidTr="00522545">
        <w:trPr>
          <w:trHeight w:val="2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Донный клапан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ДКП-90 </w:t>
            </w:r>
          </w:p>
        </w:tc>
      </w:tr>
      <w:tr w:rsidR="002A15DB" w:rsidRPr="00F56177" w:rsidTr="00522545">
        <w:trPr>
          <w:trHeight w:val="2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Дыхательный клапан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УД-2-80</w:t>
            </w:r>
          </w:p>
        </w:tc>
      </w:tr>
      <w:tr w:rsidR="002A15DB" w:rsidRPr="00F56177" w:rsidTr="00522545">
        <w:trPr>
          <w:trHeight w:val="2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Окраска навесного оборудования</w:t>
            </w:r>
          </w:p>
        </w:tc>
      </w:tr>
      <w:tr w:rsidR="002A15DB" w:rsidRPr="00F56177" w:rsidTr="00522545">
        <w:trPr>
          <w:trHeight w:val="2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Наружная поверхность цистерны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Оранжевый</w:t>
            </w:r>
          </w:p>
        </w:tc>
      </w:tr>
      <w:tr w:rsidR="002A15DB" w:rsidRPr="00F56177" w:rsidTr="00522545">
        <w:trPr>
          <w:trHeight w:val="2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Логотипы (надписи) на цистерне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ОГНЕОПАСНО </w:t>
            </w:r>
          </w:p>
        </w:tc>
      </w:tr>
      <w:tr w:rsidR="002A15DB" w:rsidRPr="00F56177" w:rsidTr="00522545">
        <w:trPr>
          <w:trHeight w:val="2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Средства безопасности</w:t>
            </w:r>
          </w:p>
        </w:tc>
      </w:tr>
      <w:tr w:rsidR="002A15DB" w:rsidRPr="00F56177" w:rsidTr="00522545">
        <w:trPr>
          <w:trHeight w:val="2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топливных баков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2A15DB" w:rsidRPr="00F56177" w:rsidTr="00522545">
        <w:trPr>
          <w:trHeight w:val="31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Экранирование электропроводки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2A15DB" w:rsidRPr="00F56177" w:rsidTr="00522545">
        <w:trPr>
          <w:trHeight w:val="31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датчик уровня со звуковым сигналом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2A15DB" w:rsidRPr="00F56177" w:rsidTr="00522545">
        <w:trPr>
          <w:trHeight w:val="2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Проблесковый маячок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шт. оранжевого цвета </w:t>
            </w:r>
          </w:p>
        </w:tc>
      </w:tr>
      <w:tr w:rsidR="002A15DB" w:rsidRPr="00F56177" w:rsidTr="00522545">
        <w:trPr>
          <w:trHeight w:val="2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заземления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Катушка заземления - 1 шт., цепь заземления на отбойнике – 1 шт.</w:t>
            </w:r>
          </w:p>
        </w:tc>
      </w:tr>
      <w:tr w:rsidR="002A15DB" w:rsidRPr="00F56177" w:rsidTr="00522545">
        <w:trPr>
          <w:trHeight w:val="2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Огнетушитель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шт. – ОП-6 в пластиковых пеналах с логотипом </w:t>
            </w:r>
          </w:p>
        </w:tc>
      </w:tr>
      <w:tr w:rsidR="002A15DB" w:rsidRPr="00F56177" w:rsidTr="00522545">
        <w:trPr>
          <w:trHeight w:val="2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Ящик для песка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 – с надписью «ПЕСОК»</w:t>
            </w:r>
          </w:p>
        </w:tc>
      </w:tr>
      <w:tr w:rsidR="002A15DB" w:rsidRPr="00F56177" w:rsidTr="00522545">
        <w:trPr>
          <w:trHeight w:val="25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Ящик для кошмы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 – с надписью «КОШМА»</w:t>
            </w:r>
          </w:p>
        </w:tc>
      </w:tr>
      <w:tr w:rsidR="002A15DB" w:rsidRPr="00F56177" w:rsidTr="00522545">
        <w:trPr>
          <w:trHeight w:val="25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Инструментальный ящик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2A15DB" w:rsidRPr="00F56177" w:rsidTr="00522545">
        <w:trPr>
          <w:trHeight w:val="278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Заднее защитное устройство (отбойник)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2A15DB" w:rsidRPr="00F56177" w:rsidTr="00522545">
        <w:trPr>
          <w:trHeight w:val="208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о поверке емкости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</w:t>
            </w:r>
          </w:p>
        </w:tc>
      </w:tr>
      <w:tr w:rsidR="002A15DB" w:rsidRPr="00F56177" w:rsidTr="00522545">
        <w:trPr>
          <w:trHeight w:val="208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Кнопка массы с IP65 c дублером в кабину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2A15DB" w:rsidRPr="00F56177" w:rsidTr="00522545">
        <w:trPr>
          <w:trHeight w:val="208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Тахограф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кнопка УВЭОС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DB" w:rsidRPr="00F56177" w:rsidRDefault="002A15DB" w:rsidP="005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</w:tbl>
    <w:p w:rsidR="004A1BC7" w:rsidRPr="006A1EB6" w:rsidRDefault="004A1BC7">
      <w:pPr>
        <w:rPr>
          <w:lang w:val="en-US"/>
        </w:rPr>
      </w:pPr>
      <w:bookmarkStart w:id="0" w:name="_GoBack"/>
      <w:bookmarkEnd w:id="0"/>
    </w:p>
    <w:sectPr w:rsidR="004A1BC7" w:rsidRPr="006A1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5DB"/>
    <w:rsid w:val="002A15DB"/>
    <w:rsid w:val="004A1BC7"/>
    <w:rsid w:val="006A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5D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5D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Компания Русбизнесавто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Кожеуров Сергей Александрович</dc:creator>
  <cp:lastModifiedBy>Кожеуров Сергей Александрович</cp:lastModifiedBy>
  <cp:revision>1</cp:revision>
  <dcterms:created xsi:type="dcterms:W3CDTF">2023-04-25T06:07:00Z</dcterms:created>
  <dcterms:modified xsi:type="dcterms:W3CDTF">2023-04-25T07:05:00Z</dcterms:modified>
</cp:coreProperties>
</file>